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6FA" w:rsidRPr="00B176FA" w:rsidRDefault="00B176FA" w:rsidP="00B176FA">
      <w:pPr>
        <w:spacing w:after="0" w:line="240" w:lineRule="auto"/>
        <w:jc w:val="center"/>
        <w:rPr>
          <w:rFonts w:ascii="Times New Roman" w:hAnsi="Times New Roman" w:cs="Times New Roman"/>
          <w:b/>
          <w:color w:val="222222"/>
          <w:shd w:val="clear" w:color="auto" w:fill="FFFFFF"/>
        </w:rPr>
      </w:pPr>
      <w:r w:rsidRPr="00B176FA">
        <w:rPr>
          <w:rFonts w:ascii="Times New Roman" w:hAnsi="Times New Roman" w:cs="Times New Roman"/>
          <w:b/>
          <w:color w:val="222222"/>
          <w:shd w:val="clear" w:color="auto" w:fill="FFFFFF"/>
        </w:rPr>
        <w:t>SEMINAR ON</w:t>
      </w:r>
    </w:p>
    <w:p w:rsidR="00B176FA" w:rsidRPr="00B176FA" w:rsidRDefault="00B176FA" w:rsidP="00B176FA">
      <w:pPr>
        <w:spacing w:after="0" w:line="240" w:lineRule="auto"/>
        <w:jc w:val="center"/>
        <w:rPr>
          <w:rFonts w:ascii="Times New Roman" w:hAnsi="Times New Roman" w:cs="Times New Roman"/>
          <w:b/>
          <w:color w:val="222222"/>
          <w:shd w:val="clear" w:color="auto" w:fill="FFFFFF"/>
        </w:rPr>
      </w:pPr>
      <w:r w:rsidRPr="00B176FA">
        <w:rPr>
          <w:rFonts w:ascii="Times New Roman" w:hAnsi="Times New Roman" w:cs="Times New Roman"/>
          <w:b/>
          <w:color w:val="222222"/>
          <w:shd w:val="clear" w:color="auto" w:fill="FFFFFF"/>
        </w:rPr>
        <w:t>“R</w:t>
      </w:r>
      <w:r>
        <w:rPr>
          <w:rFonts w:ascii="Times New Roman" w:hAnsi="Times New Roman" w:cs="Times New Roman"/>
          <w:b/>
          <w:color w:val="222222"/>
          <w:shd w:val="clear" w:color="auto" w:fill="FFFFFF"/>
        </w:rPr>
        <w:t xml:space="preserve">ole of Teachers in Adolescents’ </w:t>
      </w:r>
      <w:r w:rsidRPr="00B176FA">
        <w:rPr>
          <w:rFonts w:ascii="Times New Roman" w:hAnsi="Times New Roman" w:cs="Times New Roman"/>
          <w:b/>
          <w:color w:val="222222"/>
          <w:shd w:val="clear" w:color="auto" w:fill="FFFFFF"/>
        </w:rPr>
        <w:t>Well-Being”.</w:t>
      </w:r>
    </w:p>
    <w:p w:rsidR="00B176FA" w:rsidRPr="00B176FA" w:rsidRDefault="00B176FA" w:rsidP="00B176FA">
      <w:pPr>
        <w:spacing w:after="0" w:line="240" w:lineRule="auto"/>
        <w:jc w:val="cente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DATE</w:t>
      </w:r>
      <w:r w:rsidRPr="00B176FA">
        <w:rPr>
          <w:rFonts w:ascii="Times New Roman" w:hAnsi="Times New Roman" w:cs="Times New Roman"/>
          <w:b/>
          <w:color w:val="222222"/>
          <w:shd w:val="clear" w:color="auto" w:fill="FFFFFF"/>
        </w:rPr>
        <w:t>: 21.11.2025</w:t>
      </w:r>
    </w:p>
    <w:p w:rsidR="00B176FA" w:rsidRDefault="00B176FA" w:rsidP="00B176FA">
      <w:pPr>
        <w:spacing w:after="0" w:line="240" w:lineRule="auto"/>
        <w:jc w:val="center"/>
        <w:rPr>
          <w:rFonts w:ascii="Times New Roman" w:hAnsi="Times New Roman" w:cs="Times New Roman"/>
          <w:b/>
          <w:color w:val="222222"/>
          <w:shd w:val="clear" w:color="auto" w:fill="FFFFFF"/>
        </w:rPr>
      </w:pPr>
      <w:r w:rsidRPr="00B176FA">
        <w:rPr>
          <w:rFonts w:ascii="Times New Roman" w:hAnsi="Times New Roman" w:cs="Times New Roman"/>
          <w:b/>
          <w:color w:val="222222"/>
          <w:shd w:val="clear" w:color="auto" w:fill="FFFFFF"/>
        </w:rPr>
        <w:t>VENUE: SEMINAR HALL</w:t>
      </w:r>
    </w:p>
    <w:p w:rsidR="00FB57B9" w:rsidRDefault="00FB57B9" w:rsidP="00B176FA">
      <w:pPr>
        <w:spacing w:after="0" w:line="240" w:lineRule="auto"/>
        <w:jc w:val="cente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RESOURCE PERSON:</w:t>
      </w:r>
      <w:r w:rsidRPr="00FB57B9">
        <w:rPr>
          <w:rFonts w:ascii="Times New Roman" w:hAnsi="Times New Roman" w:cs="Times New Roman"/>
          <w:color w:val="222222"/>
          <w:shd w:val="clear" w:color="auto" w:fill="FFFFFF"/>
        </w:rPr>
        <w:t xml:space="preserve"> </w:t>
      </w:r>
      <w:r w:rsidRPr="00F549EC">
        <w:rPr>
          <w:rFonts w:ascii="Times New Roman" w:hAnsi="Times New Roman" w:cs="Times New Roman"/>
          <w:b/>
          <w:color w:val="222222"/>
          <w:shd w:val="clear" w:color="auto" w:fill="FFFFFF"/>
        </w:rPr>
        <w:t>Dr. Shaveta Bharadwaj</w:t>
      </w:r>
    </w:p>
    <w:p w:rsidR="00B176FA" w:rsidRPr="00B176FA" w:rsidRDefault="00B176FA" w:rsidP="00B176FA">
      <w:pPr>
        <w:spacing w:after="0" w:line="240" w:lineRule="auto"/>
        <w:jc w:val="center"/>
        <w:rPr>
          <w:rFonts w:ascii="Times New Roman" w:hAnsi="Times New Roman" w:cs="Times New Roman"/>
          <w:b/>
          <w:color w:val="222222"/>
          <w:shd w:val="clear" w:color="auto" w:fill="FFFFFF"/>
        </w:rPr>
      </w:pPr>
    </w:p>
    <w:p w:rsidR="007431C4" w:rsidRPr="00B176FA" w:rsidRDefault="00F36C47" w:rsidP="00B176FA">
      <w:pPr>
        <w:spacing w:after="0"/>
        <w:rPr>
          <w:rFonts w:ascii="Times New Roman" w:hAnsi="Times New Roman" w:cs="Times New Roman"/>
        </w:rPr>
      </w:pPr>
      <w:r w:rsidRPr="00B176FA">
        <w:rPr>
          <w:rFonts w:ascii="Times New Roman" w:hAnsi="Times New Roman" w:cs="Times New Roman"/>
          <w:color w:val="222222"/>
          <w:shd w:val="clear" w:color="auto" w:fill="FFFFFF"/>
        </w:rPr>
        <w:t>DCJ–IQAC, in collaboration with the Department of Education, Doaba College Jalandhar, organized an invited talk on “Role of Teachers in Adolescents’ Well-Being”. The session was delivered by Dr. Shweta Tewari Bharadwaj, Consultant Psychologist and Counselor at Fortis Shrimann Super Speciality Hospital, Jalandhar.</w:t>
      </w:r>
      <w:r w:rsidRPr="00B176FA">
        <w:rPr>
          <w:rFonts w:ascii="Times New Roman" w:hAnsi="Times New Roman" w:cs="Times New Roman"/>
          <w:color w:val="222222"/>
        </w:rPr>
        <w:br/>
      </w:r>
      <w:r w:rsidRPr="00B176FA">
        <w:rPr>
          <w:rFonts w:ascii="Times New Roman" w:hAnsi="Times New Roman" w:cs="Times New Roman"/>
          <w:color w:val="222222"/>
        </w:rPr>
        <w:br/>
      </w:r>
      <w:r w:rsidRPr="00B176FA">
        <w:rPr>
          <w:rFonts w:ascii="Times New Roman" w:hAnsi="Times New Roman" w:cs="Times New Roman"/>
          <w:color w:val="222222"/>
          <w:shd w:val="clear" w:color="auto" w:fill="FFFFFF"/>
        </w:rPr>
        <w:t>Principal Dr. Pardeep Bhandari, Dr. Rajiv Khosla (Coordinator, DCJ-IQAC) and Dr. Avinash Bawa, HoD, Department of education  warmly welcomed the guest speaker who is also the daughter of College Alumnus Mr. Naresh Tiwari ji.</w:t>
      </w:r>
      <w:r w:rsidRPr="00B176FA">
        <w:rPr>
          <w:rFonts w:ascii="Times New Roman" w:hAnsi="Times New Roman" w:cs="Times New Roman"/>
          <w:color w:val="222222"/>
        </w:rPr>
        <w:br/>
      </w:r>
      <w:r w:rsidRPr="00B176FA">
        <w:rPr>
          <w:rFonts w:ascii="Times New Roman" w:hAnsi="Times New Roman" w:cs="Times New Roman"/>
          <w:color w:val="222222"/>
          <w:shd w:val="clear" w:color="auto" w:fill="FFFFFF"/>
        </w:rPr>
        <w:t>Principal Dr. Pardeep Bhandari emphasized the importance of addressing the stigma that prevents students from openly talking about their mental health concerns, often forcing them to struggle on their own.</w:t>
      </w:r>
      <w:r w:rsidRPr="00B176FA">
        <w:rPr>
          <w:rFonts w:ascii="Times New Roman" w:hAnsi="Times New Roman" w:cs="Times New Roman"/>
          <w:color w:val="222222"/>
        </w:rPr>
        <w:br/>
      </w:r>
      <w:r w:rsidRPr="00B176FA">
        <w:rPr>
          <w:rFonts w:ascii="Times New Roman" w:hAnsi="Times New Roman" w:cs="Times New Roman"/>
          <w:color w:val="222222"/>
        </w:rPr>
        <w:br/>
      </w:r>
      <w:r w:rsidRPr="00B176FA">
        <w:rPr>
          <w:rFonts w:ascii="Times New Roman" w:hAnsi="Times New Roman" w:cs="Times New Roman"/>
          <w:color w:val="222222"/>
          <w:shd w:val="clear" w:color="auto" w:fill="FFFFFF"/>
        </w:rPr>
        <w:t>Dr. Shaveta Bharadwaj highlighted the crucial role teachers play in supporting adolescents who experience psychological challenges that hinder their overall growth. She stressed that teachers must “build connection before correction” to foster healthy teacher–student relationships. She also shared that educators should practice conscious compassion while interacting with students to better understand and support them.</w:t>
      </w:r>
      <w:r w:rsidRPr="00B176FA">
        <w:rPr>
          <w:rFonts w:ascii="Times New Roman" w:hAnsi="Times New Roman" w:cs="Times New Roman"/>
          <w:color w:val="222222"/>
        </w:rPr>
        <w:br/>
      </w:r>
      <w:r w:rsidRPr="00B176FA">
        <w:rPr>
          <w:rFonts w:ascii="Times New Roman" w:hAnsi="Times New Roman" w:cs="Times New Roman"/>
          <w:color w:val="222222"/>
          <w:shd w:val="clear" w:color="auto" w:fill="FFFFFF"/>
        </w:rPr>
        <w:t>Event ended with a vote of thanks by Prof. Avinash Bawa.</w:t>
      </w:r>
    </w:p>
    <w:sectPr w:rsidR="007431C4" w:rsidRPr="00B176FA" w:rsidSect="007431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compat/>
  <w:rsids>
    <w:rsidRoot w:val="00F36C47"/>
    <w:rsid w:val="007431C4"/>
    <w:rsid w:val="00B176FA"/>
    <w:rsid w:val="00BF2104"/>
    <w:rsid w:val="00F36C47"/>
    <w:rsid w:val="00F549EC"/>
    <w:rsid w:val="00FA6CF6"/>
    <w:rsid w:val="00FB5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1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2025-11-24T04:45:00Z</dcterms:created>
  <dcterms:modified xsi:type="dcterms:W3CDTF">2025-11-24T04:45:00Z</dcterms:modified>
</cp:coreProperties>
</file>